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Pr="00DB6FB7" w:rsidRDefault="007920DB">
      <w:pPr>
        <w:rPr>
          <w:rFonts w:ascii="Arial" w:hAnsi="Arial" w:cs="Arial"/>
        </w:rPr>
      </w:pPr>
      <w:r w:rsidRPr="00DB6FB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F17221" wp14:editId="4A95870F">
            <wp:simplePos x="0" y="0"/>
            <wp:positionH relativeFrom="margin">
              <wp:align>right</wp:align>
            </wp:positionH>
            <wp:positionV relativeFrom="paragraph">
              <wp:posOffset>-238760</wp:posOffset>
            </wp:positionV>
            <wp:extent cx="7226300" cy="1544081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15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Pr="00DB6FB7" w:rsidRDefault="007920DB">
      <w:pPr>
        <w:rPr>
          <w:rFonts w:ascii="Arial" w:hAnsi="Arial" w:cs="Arial"/>
        </w:rPr>
      </w:pPr>
    </w:p>
    <w:p w14:paraId="361ED6DA" w14:textId="690E56EF" w:rsidR="002B5039" w:rsidRPr="00DB6FB7" w:rsidRDefault="002B5039">
      <w:pPr>
        <w:rPr>
          <w:rFonts w:ascii="Arial" w:hAnsi="Arial" w:cs="Arial"/>
        </w:rPr>
      </w:pPr>
    </w:p>
    <w:p w14:paraId="684D6F75" w14:textId="77777777" w:rsidR="007920DB" w:rsidRPr="00DB6FB7" w:rsidRDefault="007920DB">
      <w:pPr>
        <w:rPr>
          <w:rFonts w:ascii="Arial" w:hAnsi="Arial" w:cs="Arial"/>
        </w:rPr>
      </w:pPr>
    </w:p>
    <w:p w14:paraId="42D2C5EB" w14:textId="77777777" w:rsidR="007920DB" w:rsidRPr="00DB6FB7" w:rsidRDefault="007920DB">
      <w:pPr>
        <w:rPr>
          <w:rFonts w:ascii="Arial" w:hAnsi="Arial" w:cs="Arial"/>
        </w:rPr>
      </w:pPr>
    </w:p>
    <w:p w14:paraId="062D779D" w14:textId="50A32430" w:rsidR="00DB6FB7" w:rsidRPr="00991962" w:rsidRDefault="007920DB" w:rsidP="00DB6FB7">
      <w:pPr>
        <w:rPr>
          <w:rFonts w:ascii="Arial" w:hAnsi="Arial" w:cs="Arial"/>
          <w:sz w:val="28"/>
          <w:szCs w:val="28"/>
          <w:lang w:val="en-US"/>
        </w:rPr>
      </w:pPr>
      <w:r w:rsidRPr="00991962">
        <w:rPr>
          <w:rFonts w:ascii="Poppins" w:hAnsi="Poppins" w:cs="Poppins"/>
          <w:sz w:val="28"/>
          <w:szCs w:val="28"/>
        </w:rPr>
        <w:t xml:space="preserve"> </w:t>
      </w:r>
      <w:r w:rsidR="00DB6FB7" w:rsidRPr="00991962">
        <w:rPr>
          <w:rFonts w:ascii="Poppins" w:hAnsi="Poppins" w:cs="Poppins"/>
          <w:b/>
          <w:bCs/>
          <w:sz w:val="28"/>
          <w:szCs w:val="28"/>
          <w:lang w:val="en-US"/>
        </w:rPr>
        <w:t>Pillar 1 - Self-</w:t>
      </w:r>
      <w:r w:rsidR="006E6295">
        <w:rPr>
          <w:rFonts w:ascii="Poppins" w:hAnsi="Poppins" w:cs="Poppins"/>
          <w:b/>
          <w:bCs/>
          <w:sz w:val="28"/>
          <w:szCs w:val="28"/>
          <w:lang w:val="en-US"/>
        </w:rPr>
        <w:t>A</w:t>
      </w:r>
      <w:r w:rsidR="00DB6FB7" w:rsidRPr="00991962">
        <w:rPr>
          <w:rFonts w:ascii="Poppins" w:hAnsi="Poppins" w:cs="Poppins"/>
          <w:b/>
          <w:bCs/>
          <w:sz w:val="28"/>
          <w:szCs w:val="28"/>
          <w:lang w:val="en-US"/>
        </w:rPr>
        <w:t>wareness</w:t>
      </w:r>
    </w:p>
    <w:p w14:paraId="3E03C493" w14:textId="19EFF85A" w:rsidR="00DB6FB7" w:rsidRPr="006E6295" w:rsidRDefault="00AE04E7" w:rsidP="00DB6F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Self-awareness is t</w:t>
      </w:r>
      <w:r w:rsidR="00DB6FB7" w:rsidRPr="00DB6FB7">
        <w:rPr>
          <w:rFonts w:ascii="Arial" w:hAnsi="Arial" w:cs="Arial"/>
          <w:lang w:val="en-US"/>
        </w:rPr>
        <w:t>he conscious understanding of oneself, including our emotions</w:t>
      </w:r>
      <w:r w:rsidR="00157EE2">
        <w:rPr>
          <w:rFonts w:ascii="Arial" w:hAnsi="Arial" w:cs="Arial"/>
          <w:lang w:val="en-US"/>
        </w:rPr>
        <w:t>,</w:t>
      </w:r>
      <w:r w:rsidR="00DB6FB7" w:rsidRPr="00DB6FB7">
        <w:rPr>
          <w:rFonts w:ascii="Arial" w:hAnsi="Arial" w:cs="Arial"/>
          <w:lang w:val="en-US"/>
        </w:rPr>
        <w:t> strengths, weaknesses, values</w:t>
      </w:r>
      <w:r>
        <w:rPr>
          <w:rFonts w:ascii="Arial" w:hAnsi="Arial" w:cs="Arial"/>
          <w:lang w:val="en-US"/>
        </w:rPr>
        <w:t>,</w:t>
      </w:r>
      <w:r w:rsidR="00DB6FB7" w:rsidRPr="00DB6FB7">
        <w:rPr>
          <w:rFonts w:ascii="Arial" w:hAnsi="Arial" w:cs="Arial"/>
          <w:lang w:val="en-US"/>
        </w:rPr>
        <w:t> and impact on others</w:t>
      </w:r>
      <w:r>
        <w:rPr>
          <w:rFonts w:ascii="Arial" w:hAnsi="Arial" w:cs="Arial"/>
          <w:lang w:val="en-US"/>
        </w:rPr>
        <w:t xml:space="preserve">. It is </w:t>
      </w:r>
      <w:r w:rsidR="00DB6FB7" w:rsidRPr="00DB6FB7">
        <w:rPr>
          <w:rFonts w:ascii="Arial" w:hAnsi="Arial" w:cs="Arial"/>
          <w:lang w:val="en-US"/>
        </w:rPr>
        <w:t>a cornerstone of effective leadership. In the public sector, where leaders navigate complex challenges and serve diverse, sometimes competing, internal and external communities, cultivating self-awareness is essential for fostering trust, making informed decisions, and leading with integrity.</w:t>
      </w:r>
      <w:r w:rsidR="00DB6FB7" w:rsidRPr="00DB6FB7">
        <w:rPr>
          <w:rFonts w:ascii="Arial" w:hAnsi="Arial" w:cs="Arial"/>
        </w:rPr>
        <w:t> </w:t>
      </w:r>
    </w:p>
    <w:p w14:paraId="3199085B" w14:textId="48F19AA7" w:rsidR="00DB6FB7" w:rsidRPr="00DB6FB7" w:rsidRDefault="00DB6FB7" w:rsidP="00DB6FB7">
      <w:p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T</w:t>
      </w:r>
      <w:r w:rsidR="00AE04E7">
        <w:rPr>
          <w:rFonts w:ascii="Arial" w:hAnsi="Arial" w:cs="Arial"/>
          <w:lang w:val="en-US"/>
        </w:rPr>
        <w:t>here are t</w:t>
      </w:r>
      <w:r w:rsidRPr="00DB6FB7">
        <w:rPr>
          <w:rFonts w:ascii="Arial" w:hAnsi="Arial" w:cs="Arial"/>
          <w:lang w:val="en-US"/>
        </w:rPr>
        <w:t>wo dimensions of self-awareness:</w:t>
      </w:r>
      <w:r w:rsidRPr="00DB6FB7">
        <w:rPr>
          <w:rFonts w:ascii="Arial" w:hAnsi="Arial" w:cs="Arial"/>
        </w:rPr>
        <w:t> </w:t>
      </w:r>
    </w:p>
    <w:p w14:paraId="56E25370" w14:textId="055AF815" w:rsidR="00DB6FB7" w:rsidRPr="00DB6FB7" w:rsidRDefault="00DB6FB7" w:rsidP="00DB6FB7">
      <w:pPr>
        <w:numPr>
          <w:ilvl w:val="0"/>
          <w:numId w:val="1"/>
        </w:numPr>
        <w:rPr>
          <w:rFonts w:ascii="Arial" w:hAnsi="Arial" w:cs="Arial"/>
        </w:rPr>
      </w:pPr>
      <w:r w:rsidRPr="00DB6FB7">
        <w:rPr>
          <w:rFonts w:ascii="Arial" w:hAnsi="Arial" w:cs="Arial"/>
          <w:b/>
          <w:bCs/>
          <w:lang w:val="en-US"/>
        </w:rPr>
        <w:t>Internal self-awareness</w:t>
      </w:r>
      <w:r w:rsidR="005A0087" w:rsidRPr="005A0087">
        <w:rPr>
          <w:rFonts w:ascii="Arial" w:hAnsi="Arial" w:cs="Arial"/>
          <w:b/>
          <w:bCs/>
        </w:rPr>
        <w:t>:</w:t>
      </w:r>
      <w:r w:rsidR="005A0087">
        <w:rPr>
          <w:rFonts w:ascii="Arial" w:hAnsi="Arial" w:cs="Arial"/>
        </w:rPr>
        <w:t xml:space="preserve"> how </w:t>
      </w:r>
      <w:proofErr w:type="gramStart"/>
      <w:r w:rsidR="005A0087">
        <w:rPr>
          <w:rFonts w:ascii="Arial" w:hAnsi="Arial" w:cs="Arial"/>
        </w:rPr>
        <w:t>clearly</w:t>
      </w:r>
      <w:proofErr w:type="gramEnd"/>
      <w:r w:rsidR="005A0087">
        <w:rPr>
          <w:rFonts w:ascii="Arial" w:hAnsi="Arial" w:cs="Arial"/>
        </w:rPr>
        <w:t xml:space="preserve"> we understand ourselves</w:t>
      </w:r>
    </w:p>
    <w:p w14:paraId="43A7DB5C" w14:textId="46602527" w:rsidR="00DB6FB7" w:rsidRPr="00DB6FB7" w:rsidRDefault="00DB6FB7" w:rsidP="00DB6FB7">
      <w:pPr>
        <w:numPr>
          <w:ilvl w:val="0"/>
          <w:numId w:val="2"/>
        </w:numPr>
        <w:rPr>
          <w:rFonts w:ascii="Arial" w:hAnsi="Arial" w:cs="Arial"/>
        </w:rPr>
      </w:pPr>
      <w:r w:rsidRPr="00DB6FB7">
        <w:rPr>
          <w:rFonts w:ascii="Arial" w:hAnsi="Arial" w:cs="Arial"/>
          <w:b/>
          <w:bCs/>
          <w:lang w:val="en-US"/>
        </w:rPr>
        <w:t>External self-awareness</w:t>
      </w:r>
      <w:r w:rsidR="005A0087" w:rsidRPr="005A0087">
        <w:rPr>
          <w:rFonts w:ascii="Arial" w:hAnsi="Arial" w:cs="Arial"/>
          <w:b/>
          <w:bCs/>
        </w:rPr>
        <w:t>:</w:t>
      </w:r>
      <w:r w:rsidR="005A0087">
        <w:rPr>
          <w:rFonts w:ascii="Arial" w:hAnsi="Arial" w:cs="Arial"/>
        </w:rPr>
        <w:t xml:space="preserve"> how accurately we can discern how others experience us</w:t>
      </w:r>
    </w:p>
    <w:p w14:paraId="199732F0" w14:textId="28F63C2B" w:rsidR="00DB6FB7" w:rsidRPr="00DB6FB7" w:rsidRDefault="00DB6FB7" w:rsidP="00DB6FB7">
      <w:pPr>
        <w:rPr>
          <w:rFonts w:ascii="Poppins" w:hAnsi="Poppins" w:cs="Poppins"/>
        </w:rPr>
      </w:pPr>
      <w:r w:rsidRPr="00991962">
        <w:rPr>
          <w:rFonts w:ascii="Poppins" w:hAnsi="Poppins" w:cs="Poppins"/>
          <w:b/>
          <w:bCs/>
          <w:sz w:val="28"/>
          <w:szCs w:val="28"/>
          <w:lang w:val="en-US"/>
        </w:rPr>
        <w:t xml:space="preserve">“The why”: Evidence </w:t>
      </w:r>
      <w:r w:rsidR="006816D2">
        <w:rPr>
          <w:rFonts w:ascii="Poppins" w:hAnsi="Poppins" w:cs="Poppins"/>
          <w:b/>
          <w:bCs/>
          <w:sz w:val="28"/>
          <w:szCs w:val="28"/>
          <w:lang w:val="en-US"/>
        </w:rPr>
        <w:t xml:space="preserve">of the importance of </w:t>
      </w:r>
      <w:r w:rsidRPr="00991962">
        <w:rPr>
          <w:rFonts w:ascii="Poppins" w:hAnsi="Poppins" w:cs="Poppins"/>
          <w:b/>
          <w:bCs/>
          <w:sz w:val="28"/>
          <w:szCs w:val="28"/>
          <w:lang w:val="en-US"/>
        </w:rPr>
        <w:t>self-awareness</w:t>
      </w:r>
      <w:r w:rsidRPr="00991962">
        <w:rPr>
          <w:rFonts w:ascii="Poppins" w:hAnsi="Poppins" w:cs="Poppins"/>
          <w:sz w:val="28"/>
          <w:szCs w:val="28"/>
        </w:rPr>
        <w:t> </w:t>
      </w:r>
    </w:p>
    <w:p w14:paraId="5889E4D9" w14:textId="6AC439AC" w:rsidR="00DB6FB7" w:rsidRPr="00991962" w:rsidRDefault="00DB6FB7" w:rsidP="00AE04E7">
      <w:pPr>
        <w:rPr>
          <w:rFonts w:ascii="Arial" w:hAnsi="Arial" w:cs="Arial"/>
        </w:rPr>
      </w:pPr>
      <w:r w:rsidRPr="00991962">
        <w:rPr>
          <w:rFonts w:ascii="Arial" w:hAnsi="Arial" w:cs="Arial"/>
          <w:lang w:val="en-US"/>
        </w:rPr>
        <w:t>Benefits</w:t>
      </w:r>
      <w:r w:rsidR="00AE04E7" w:rsidRPr="00991962">
        <w:rPr>
          <w:rFonts w:ascii="Arial" w:hAnsi="Arial" w:cs="Arial"/>
          <w:lang w:val="en-US"/>
        </w:rPr>
        <w:t xml:space="preserve"> of self-awareness in leadership</w:t>
      </w:r>
      <w:r w:rsidRPr="00991962">
        <w:rPr>
          <w:rFonts w:ascii="Arial" w:hAnsi="Arial" w:cs="Arial"/>
          <w:lang w:val="en-US"/>
        </w:rPr>
        <w:t xml:space="preserve"> include:</w:t>
      </w:r>
      <w:r w:rsidRPr="00991962">
        <w:rPr>
          <w:rFonts w:ascii="Arial" w:hAnsi="Arial" w:cs="Arial"/>
        </w:rPr>
        <w:t> </w:t>
      </w:r>
    </w:p>
    <w:p w14:paraId="3D1D337F" w14:textId="77777777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Better decision-making</w:t>
      </w:r>
      <w:r w:rsidRPr="00DB6FB7">
        <w:rPr>
          <w:rFonts w:ascii="Arial" w:hAnsi="Arial" w:cs="Arial"/>
        </w:rPr>
        <w:t> </w:t>
      </w:r>
    </w:p>
    <w:p w14:paraId="244D60BC" w14:textId="77777777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Creativity</w:t>
      </w:r>
      <w:r w:rsidRPr="00DB6FB7">
        <w:rPr>
          <w:rFonts w:ascii="Arial" w:hAnsi="Arial" w:cs="Arial"/>
        </w:rPr>
        <w:t> </w:t>
      </w:r>
    </w:p>
    <w:p w14:paraId="4784DEB8" w14:textId="77777777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Higher emotional self-regulation</w:t>
      </w:r>
      <w:r w:rsidRPr="00DB6FB7">
        <w:rPr>
          <w:rFonts w:ascii="Arial" w:hAnsi="Arial" w:cs="Arial"/>
        </w:rPr>
        <w:t> </w:t>
      </w:r>
    </w:p>
    <w:p w14:paraId="4F610B30" w14:textId="77777777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Decreased stress</w:t>
      </w:r>
      <w:r w:rsidRPr="00DB6FB7">
        <w:rPr>
          <w:rFonts w:ascii="Arial" w:hAnsi="Arial" w:cs="Arial"/>
        </w:rPr>
        <w:t> </w:t>
      </w:r>
    </w:p>
    <w:p w14:paraId="58F7222D" w14:textId="77777777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Increased happiness</w:t>
      </w:r>
      <w:r w:rsidRPr="00DB6FB7">
        <w:rPr>
          <w:rFonts w:ascii="Arial" w:hAnsi="Arial" w:cs="Arial"/>
        </w:rPr>
        <w:t> </w:t>
      </w:r>
    </w:p>
    <w:p w14:paraId="1BE70E36" w14:textId="77777777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Higher self-confidence</w:t>
      </w:r>
      <w:r w:rsidRPr="00DB6FB7">
        <w:rPr>
          <w:rFonts w:ascii="Arial" w:hAnsi="Arial" w:cs="Arial"/>
        </w:rPr>
        <w:t> </w:t>
      </w:r>
    </w:p>
    <w:p w14:paraId="0A18FCBF" w14:textId="402DBEBA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Greater influence</w:t>
      </w:r>
      <w:r w:rsidRPr="00DB6FB7">
        <w:rPr>
          <w:rFonts w:ascii="Arial" w:hAnsi="Arial" w:cs="Arial"/>
        </w:rPr>
        <w:t> </w:t>
      </w:r>
    </w:p>
    <w:p w14:paraId="7BA4D7AB" w14:textId="1E28985D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Improved communication</w:t>
      </w:r>
      <w:r w:rsidRPr="00DB6FB7">
        <w:rPr>
          <w:rFonts w:ascii="Arial" w:hAnsi="Arial" w:cs="Arial"/>
        </w:rPr>
        <w:t> </w:t>
      </w:r>
    </w:p>
    <w:p w14:paraId="7DF2A25E" w14:textId="339F32C4" w:rsidR="00DB6FB7" w:rsidRPr="00DB6FB7" w:rsidRDefault="00DB6FB7" w:rsidP="00991962">
      <w:pPr>
        <w:numPr>
          <w:ilvl w:val="0"/>
          <w:numId w:val="16"/>
        </w:numPr>
        <w:rPr>
          <w:rFonts w:ascii="Arial" w:hAnsi="Arial" w:cs="Arial"/>
        </w:rPr>
      </w:pPr>
      <w:r w:rsidRPr="00DB6FB7">
        <w:rPr>
          <w:rFonts w:ascii="Arial" w:hAnsi="Arial" w:cs="Arial"/>
          <w:lang w:val="en-US"/>
        </w:rPr>
        <w:t>Stronger relationships with others</w:t>
      </w:r>
      <w:r w:rsidRPr="00DB6FB7">
        <w:rPr>
          <w:rFonts w:ascii="Arial" w:hAnsi="Arial" w:cs="Arial"/>
        </w:rPr>
        <w:t> </w:t>
      </w:r>
    </w:p>
    <w:p w14:paraId="58CFA46E" w14:textId="764AB991" w:rsidR="005F3975" w:rsidRDefault="005A0087" w:rsidP="00DB6FB7">
      <w:pPr>
        <w:rPr>
          <w:rFonts w:ascii="Arial" w:hAnsi="Arial" w:cs="Arial"/>
          <w:lang w:val="en-US"/>
        </w:rPr>
      </w:pPr>
      <w:r>
        <w:rPr>
          <w:rFonts w:ascii="Poppins" w:eastAsia="Aptos" w:hAnsi="Poppins" w:cs="Poppins"/>
          <w:bCs/>
          <w:noProof/>
          <w:color w:val="008183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C39E651" wp14:editId="40982B1B">
            <wp:simplePos x="0" y="0"/>
            <wp:positionH relativeFrom="column">
              <wp:posOffset>221170</wp:posOffset>
            </wp:positionH>
            <wp:positionV relativeFrom="paragraph">
              <wp:posOffset>139700</wp:posOffset>
            </wp:positionV>
            <wp:extent cx="528320" cy="528320"/>
            <wp:effectExtent l="0" t="0" r="5080" b="0"/>
            <wp:wrapNone/>
            <wp:docPr id="93819458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94580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83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ptos" w:hAnsi="Arial" w:cs="Arial"/>
          <w:bCs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A73B0" wp14:editId="2BBDF294">
                <wp:simplePos x="0" y="0"/>
                <wp:positionH relativeFrom="margin">
                  <wp:posOffset>138240</wp:posOffset>
                </wp:positionH>
                <wp:positionV relativeFrom="paragraph">
                  <wp:posOffset>92075</wp:posOffset>
                </wp:positionV>
                <wp:extent cx="689610" cy="689610"/>
                <wp:effectExtent l="0" t="0" r="0" b="0"/>
                <wp:wrapNone/>
                <wp:docPr id="60193648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689610"/>
                        </a:xfrm>
                        <a:prstGeom prst="ellipse">
                          <a:avLst/>
                        </a:prstGeom>
                        <a:solidFill>
                          <a:srgbClr val="0081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2BD6B" id="Oval 16" o:spid="_x0000_s1026" style="position:absolute;margin-left:10.9pt;margin-top:7.25pt;width:54.3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mQfwIAAGEFAAAOAAAAZHJzL2Uyb0RvYy54bWysVE1v2zAMvQ/YfxB0X21nbZcGdYqgRYcB&#10;RVesHXpWZCkWIIuapMTJfv0oyXa6tdhh2EWmRPLxw4+8vNp3muyE8wpMTauTkhJhODTKbGr6/en2&#10;w5wSH5hpmAYjanoQnl4t37+77O1CzKAF3QhHEMT4RW9r2oZgF0XheSs65k/ACoNKCa5jAa9uUzSO&#10;9Yje6WJWludFD66xDrjwHl9vspIuE76UgoevUnoRiK4p5hbS6dK5jmexvGSLjWO2VXxIg/1DFh1T&#10;BoNOUDcsMLJ16hVUp7gDDzKccOgKkFJxkWrAaqryj2oeW2ZFqgWb4+3UJv//YPn97tE+OGxDb/3C&#10;oxir2EvXxS/mR/apWYepWWIfCMfH8/nFeYUt5agaZEQpjs7W+fBZQEeiUFOhtbI+lsMWbHfnQ7Ye&#10;reKzB62aW6V1urjN+lo7smPx15Xzav4x/i0M8JuZNtHYQHTL6vhSHKtJUjhoEe20+SYkUQ3mP0uZ&#10;JKKJKQ7jXJhQZVXLGpHDV2dlmbgSo0dqRo+USwKMyBLjT9gDwGiZQUbsnOVgH11F4unkXP4tsew8&#10;eaTIYMLk3CkD7i0AjVUNkbP92KTcmtilNTSHB0cc5Cnxlt8q/HV3zIcH5nAs8G/jqIeveEgNfU1h&#10;kChpwf186z3aI1tRS0mPY1ZT/2PLnKBEfzHI44vq9DTOZbqcnn2a4cW91Kxfasy2uwakQ4VLxfIk&#10;RvugR1E66J5xI6xiVFQxwzF2TXlw4+U65PHHncLFapXMcBYtC3fm0fIIHrsaefm0f2bODvwNSPx7&#10;GEfyFYezbfQ0sNoGkCoR/NjXod84x4k4w86Ji+LlPVkdN+PyFwAAAP//AwBQSwMEFAAGAAgAAAAh&#10;AAMSGQTfAAAACQEAAA8AAABkcnMvZG93bnJldi54bWxMj0FPwzAMhe9I/IfISNxY2m6gqTSdJgQH&#10;hDgwQNrRbUxb0TghybaOX092Gjc/P+u9z9VqMqPYkw+DZQX5LANB3Fo9cKfg4/3pZgkiRGSNo2VS&#10;cKQAq/ryosJS2wO/0X4TO5FCOJSooI/RlVKGtieDYWYdcfK+rDcYk/Sd1B4PKdyMssiyO2lw4NTQ&#10;o6OHntrvzc4o+GkG9/j5sv11Zlp737wafD4WSl1fTet7EJGmeD6GE35ChzoxNXbHOohRQZEn8pj2&#10;i1sQJ3+eLUA0aSjmOci6kv8/qP8AAAD//wMAUEsBAi0AFAAGAAgAAAAhALaDOJL+AAAA4QEAABMA&#10;AAAAAAAAAAAAAAAAAAAAAFtDb250ZW50X1R5cGVzXS54bWxQSwECLQAUAAYACAAAACEAOP0h/9YA&#10;AACUAQAACwAAAAAAAAAAAAAAAAAvAQAAX3JlbHMvLnJlbHNQSwECLQAUAAYACAAAACEAM5EJkH8C&#10;AABhBQAADgAAAAAAAAAAAAAAAAAuAgAAZHJzL2Uyb0RvYy54bWxQSwECLQAUAAYACAAAACEAAxIZ&#10;BN8AAAAJAQAADwAAAAAAAAAAAAAAAADZBAAAZHJzL2Rvd25yZXYueG1sUEsFBgAAAAAEAAQA8wAA&#10;AOUFAAAAAA==&#10;" fillcolor="#008183" stroked="f" strokeweight="1.5pt">
                <v:stroke joinstyle="miter"/>
                <w10:wrap anchorx="margin"/>
              </v:oval>
            </w:pict>
          </mc:Fallback>
        </mc:AlternateContent>
      </w:r>
      <w:r>
        <w:rPr>
          <w:rFonts w:ascii="Arial" w:eastAsia="Aptos" w:hAnsi="Arial" w:cs="Arial"/>
          <w:bCs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28A07" wp14:editId="52201D59">
                <wp:simplePos x="0" y="0"/>
                <wp:positionH relativeFrom="column">
                  <wp:posOffset>905320</wp:posOffset>
                </wp:positionH>
                <wp:positionV relativeFrom="paragraph">
                  <wp:posOffset>157736</wp:posOffset>
                </wp:positionV>
                <wp:extent cx="5522026" cy="570015"/>
                <wp:effectExtent l="0" t="0" r="2540" b="1905"/>
                <wp:wrapNone/>
                <wp:docPr id="422298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26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334BF" w14:textId="0A79C73E" w:rsidR="005F3975" w:rsidRPr="005F3975" w:rsidRDefault="005F39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Pause here: s</w:t>
                            </w:r>
                            <w:r w:rsidRPr="005F397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elf-awareness is rar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 and can take time to cultivate. B</w:t>
                            </w:r>
                            <w:r w:rsidRPr="005F397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e aware of this potential blind spot.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28A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3pt;margin-top:12.4pt;width:434.8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TiLAIAAFQEAAAOAAAAZHJzL2Uyb0RvYy54bWysVEuP2jAQvlfqf7B8LwkpsG1EWFFWVJXQ&#10;7kpstWfj2CSS43FtQ0J/fcdOeHTbU9WLM+MZf/P6JvP7rlHkKKyrQRd0PEopEZpDWet9Qb+/rD98&#10;osR5pkumQIuCnoSj94v37+atyUUGFahSWIIg2uWtKWjlvcmTxPFKNMyNwAiNRgm2YR5Vu09Ky1pE&#10;b1SSpeksacGWxgIXzuHtQ2+ki4gvpeD+SUonPFEFxdx8PG08d+FMFnOW7y0zVc2HNNg/ZNGwWmPQ&#10;C9QD84wcbP0HVFNzCw6kH3FoEpCy5iLWgNWM0zfVbCtmRKwFm+PMpU3u/8Hyx+PWPFviuy/Q4QBD&#10;Q1rjcoeXoZ5O2iZ8MVOCdmzh6dI20XnC8XI6zbI0m1HC0Ta9S9PxNMAk19fGOv9VQEOCUFCLY4nd&#10;YseN873r2SUEc6Dqcl0rFZVABbFSlhwZDlH5mCOC/+alNGkLOvs4TSOwhvC8R1Yac7nWFCTf7bqh&#10;0B2UJ6zfQk8NZ/i6xiQ3zPlnZpELWDLy2z/hIRVgEBgkSiqwP/92H/xxRGilpEVuFdT9ODArKFHf&#10;NA7v83gyCWSMymR6l6Fiby27W4s+NCvAyse4SYZHMfh7dRalheYV12AZoqKJaY6xC+rP4sr3jMc1&#10;4mK5jE5IP8P8Rm8ND9Ch02EEL90rs2aYk8cJP8KZhSx/M67eN7zUsDx4kHWcZWhw39Wh70jdyIZh&#10;zcJu3OrR6/ozWPwCAAD//wMAUEsDBBQABgAIAAAAIQAKZ6dw4AAAAAsBAAAPAAAAZHJzL2Rvd25y&#10;ZXYueG1sTI9NT4QwEIbvJv6HZky8GLfAIhqkbIzxI9mbix/x1qUjEOmU0C7gv3f2pLd5M0/ej2Kz&#10;2F5MOPrOkYJ4FYFAqp3pqFHwWj1e3oDwQZPRvSNU8IMeNuXpSaFz42Z6wWkXGsEm5HOtoA1hyKX0&#10;dYtW+5UbkPj35UarA8uxkWbUM5vbXiZRlEmrO+KEVg9432L9vTtYBZ8XzcfWL09v8/pqPTw8T9X1&#10;u6mUOj9b7m5BBFzCHwzH+lwdSu60dwcyXvSs0yRjVEGS8oQjEMVJAmLPV5xmIMtC/t9Q/gIAAP//&#10;AwBQSwECLQAUAAYACAAAACEAtoM4kv4AAADhAQAAEwAAAAAAAAAAAAAAAAAAAAAAW0NvbnRlbnRf&#10;VHlwZXNdLnhtbFBLAQItABQABgAIAAAAIQA4/SH/1gAAAJQBAAALAAAAAAAAAAAAAAAAAC8BAABf&#10;cmVscy8ucmVsc1BLAQItABQABgAIAAAAIQDFZrTiLAIAAFQEAAAOAAAAAAAAAAAAAAAAAC4CAABk&#10;cnMvZTJvRG9jLnhtbFBLAQItABQABgAIAAAAIQAKZ6dw4AAAAAsBAAAPAAAAAAAAAAAAAAAAAIYE&#10;AABkcnMvZG93bnJldi54bWxQSwUGAAAAAAQABADzAAAAkwUAAAAA&#10;" fillcolor="white [3201]" stroked="f" strokeweight=".5pt">
                <v:textbox>
                  <w:txbxContent>
                    <w:p w14:paraId="0C5334BF" w14:textId="0A79C73E" w:rsidR="005F3975" w:rsidRPr="005F3975" w:rsidRDefault="005F3975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Pause here: s</w:t>
                      </w:r>
                      <w:r w:rsidRPr="005F3975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elf-awareness is rar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 and can take time to cultivate. B</w:t>
                      </w:r>
                      <w:r w:rsidRPr="005F3975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e aware of this potential blind spot. </w:t>
                      </w:r>
                    </w:p>
                  </w:txbxContent>
                </v:textbox>
              </v:shape>
            </w:pict>
          </mc:Fallback>
        </mc:AlternateContent>
      </w:r>
    </w:p>
    <w:p w14:paraId="6C04804A" w14:textId="19F95BEC" w:rsidR="005F3975" w:rsidRDefault="005F3975" w:rsidP="00DB6FB7">
      <w:pPr>
        <w:rPr>
          <w:rFonts w:ascii="Arial" w:hAnsi="Arial" w:cs="Arial"/>
          <w:lang w:val="en-US"/>
        </w:rPr>
      </w:pPr>
    </w:p>
    <w:p w14:paraId="44591B04" w14:textId="77777777" w:rsidR="005F3975" w:rsidRDefault="005F3975" w:rsidP="00DB6FB7">
      <w:pPr>
        <w:rPr>
          <w:rFonts w:ascii="Arial" w:hAnsi="Arial" w:cs="Arial"/>
          <w:lang w:val="en-US"/>
        </w:rPr>
      </w:pPr>
    </w:p>
    <w:p w14:paraId="5E10EA44" w14:textId="64023932" w:rsidR="00DB6FB7" w:rsidRPr="00991962" w:rsidRDefault="00DB6FB7" w:rsidP="00DB6FB7">
      <w:pPr>
        <w:rPr>
          <w:rFonts w:ascii="Poppins" w:hAnsi="Poppins" w:cs="Poppins"/>
          <w:sz w:val="28"/>
          <w:szCs w:val="28"/>
        </w:rPr>
      </w:pPr>
      <w:r w:rsidRPr="00991962">
        <w:rPr>
          <w:rFonts w:ascii="Poppins" w:hAnsi="Poppins" w:cs="Poppins"/>
          <w:b/>
          <w:bCs/>
          <w:sz w:val="28"/>
          <w:szCs w:val="28"/>
          <w:lang w:val="en-US"/>
        </w:rPr>
        <w:t>“The how”: Practical strategies to enhance self-awareness</w:t>
      </w:r>
      <w:r w:rsidRPr="00991962">
        <w:rPr>
          <w:rFonts w:ascii="Poppins" w:hAnsi="Poppins" w:cs="Poppins"/>
          <w:sz w:val="28"/>
          <w:szCs w:val="28"/>
        </w:rPr>
        <w:t> </w:t>
      </w:r>
    </w:p>
    <w:p w14:paraId="75FF4E2B" w14:textId="0BBBEFC5" w:rsidR="00AE04E7" w:rsidRPr="00AE04E7" w:rsidRDefault="00DB6FB7" w:rsidP="00AE04E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E04E7">
        <w:rPr>
          <w:rFonts w:ascii="Arial" w:hAnsi="Arial" w:cs="Arial"/>
          <w:b/>
          <w:bCs/>
          <w:lang w:val="en-US"/>
        </w:rPr>
        <w:t>Journaling</w:t>
      </w:r>
      <w:r w:rsidRPr="00AE04E7">
        <w:rPr>
          <w:rFonts w:ascii="Arial" w:hAnsi="Arial" w:cs="Arial"/>
          <w:lang w:val="en-US"/>
        </w:rPr>
        <w:t> </w:t>
      </w:r>
      <w:r w:rsidR="00AE04E7">
        <w:rPr>
          <w:rFonts w:ascii="Arial" w:hAnsi="Arial" w:cs="Arial"/>
          <w:lang w:val="en-US"/>
        </w:rPr>
        <w:t>that combines</w:t>
      </w:r>
      <w:r w:rsidRPr="00AE04E7">
        <w:rPr>
          <w:rFonts w:ascii="Arial" w:hAnsi="Arial" w:cs="Arial"/>
          <w:lang w:val="en-US"/>
        </w:rPr>
        <w:t xml:space="preserve"> thoughts and emotions</w:t>
      </w:r>
    </w:p>
    <w:p w14:paraId="67340DF2" w14:textId="6FCB9352" w:rsidR="00AE04E7" w:rsidRDefault="00DB6FB7" w:rsidP="00DB6FB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E04E7">
        <w:rPr>
          <w:rFonts w:ascii="Arial" w:hAnsi="Arial" w:cs="Arial"/>
          <w:b/>
          <w:bCs/>
          <w:lang w:val="en-US"/>
        </w:rPr>
        <w:lastRenderedPageBreak/>
        <w:t>Stop asking “</w:t>
      </w:r>
      <w:r w:rsidR="00AE04E7">
        <w:rPr>
          <w:rFonts w:ascii="Arial" w:hAnsi="Arial" w:cs="Arial"/>
          <w:b/>
          <w:bCs/>
          <w:lang w:val="en-US"/>
        </w:rPr>
        <w:t>w</w:t>
      </w:r>
      <w:r w:rsidRPr="00AE04E7">
        <w:rPr>
          <w:rFonts w:ascii="Arial" w:hAnsi="Arial" w:cs="Arial"/>
          <w:b/>
          <w:bCs/>
          <w:lang w:val="en-US"/>
        </w:rPr>
        <w:t>hy?” and start asking “</w:t>
      </w:r>
      <w:r w:rsidR="00AE04E7">
        <w:rPr>
          <w:rFonts w:ascii="Arial" w:hAnsi="Arial" w:cs="Arial"/>
          <w:b/>
          <w:bCs/>
          <w:lang w:val="en-US"/>
        </w:rPr>
        <w:t>w</w:t>
      </w:r>
      <w:r w:rsidRPr="00AE04E7">
        <w:rPr>
          <w:rFonts w:ascii="Arial" w:hAnsi="Arial" w:cs="Arial"/>
          <w:b/>
          <w:bCs/>
          <w:lang w:val="en-US"/>
        </w:rPr>
        <w:t>hat?”</w:t>
      </w:r>
      <w:r w:rsidRPr="00AE04E7">
        <w:rPr>
          <w:rFonts w:ascii="Arial" w:hAnsi="Arial" w:cs="Arial"/>
        </w:rPr>
        <w:t> </w:t>
      </w:r>
    </w:p>
    <w:p w14:paraId="25535503" w14:textId="40006EE8" w:rsidR="00AE04E7" w:rsidRPr="00AE04E7" w:rsidRDefault="00DB6FB7" w:rsidP="00DB6FB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E04E7">
        <w:rPr>
          <w:rFonts w:ascii="Arial" w:hAnsi="Arial" w:cs="Arial"/>
          <w:b/>
          <w:bCs/>
          <w:lang w:val="en-US"/>
        </w:rPr>
        <w:t>Use assessment tools</w:t>
      </w:r>
      <w:r w:rsidR="00AE04E7">
        <w:rPr>
          <w:rFonts w:ascii="Arial" w:hAnsi="Arial" w:cs="Arial"/>
          <w:lang w:val="en-US"/>
        </w:rPr>
        <w:t xml:space="preserve"> that</w:t>
      </w:r>
      <w:r w:rsidRPr="00AE04E7">
        <w:rPr>
          <w:rFonts w:ascii="Arial" w:hAnsi="Arial" w:cs="Arial"/>
          <w:lang w:val="en-US"/>
        </w:rPr>
        <w:t xml:space="preserve"> provide insight into how </w:t>
      </w:r>
      <w:r w:rsidR="005F3975">
        <w:rPr>
          <w:rFonts w:ascii="Arial" w:hAnsi="Arial" w:cs="Arial"/>
          <w:lang w:val="en-US"/>
        </w:rPr>
        <w:t>you</w:t>
      </w:r>
      <w:r w:rsidRPr="00AE04E7">
        <w:rPr>
          <w:rFonts w:ascii="Arial" w:hAnsi="Arial" w:cs="Arial"/>
          <w:lang w:val="en-US"/>
        </w:rPr>
        <w:t xml:space="preserve"> show up in the world, communicate, and how other people may perceive</w:t>
      </w:r>
      <w:r w:rsidR="00AE04E7">
        <w:rPr>
          <w:rFonts w:ascii="Arial" w:hAnsi="Arial" w:cs="Arial"/>
          <w:lang w:val="en-US"/>
        </w:rPr>
        <w:t xml:space="preserve"> </w:t>
      </w:r>
      <w:r w:rsidR="00EF337E">
        <w:rPr>
          <w:rFonts w:ascii="Arial" w:hAnsi="Arial" w:cs="Arial"/>
          <w:lang w:val="en-US"/>
        </w:rPr>
        <w:t xml:space="preserve">you </w:t>
      </w:r>
    </w:p>
    <w:p w14:paraId="24492D1A" w14:textId="6EB8F81A" w:rsidR="00DB6FB7" w:rsidRPr="00991962" w:rsidRDefault="00DB6FB7" w:rsidP="0099196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91962">
        <w:rPr>
          <w:rFonts w:ascii="Arial" w:hAnsi="Arial" w:cs="Arial"/>
          <w:b/>
          <w:bCs/>
          <w:lang w:val="en-US"/>
        </w:rPr>
        <w:t>Engage in a 360-degree feedback process</w:t>
      </w:r>
      <w:r w:rsidRPr="00991962">
        <w:rPr>
          <w:rFonts w:ascii="Arial" w:hAnsi="Arial" w:cs="Arial"/>
          <w:lang w:val="en-US"/>
        </w:rPr>
        <w:t xml:space="preserve"> to assess </w:t>
      </w:r>
      <w:r w:rsidR="00AE04E7">
        <w:rPr>
          <w:rFonts w:ascii="Arial" w:hAnsi="Arial" w:cs="Arial"/>
          <w:lang w:val="en-US"/>
        </w:rPr>
        <w:t xml:space="preserve">leadership </w:t>
      </w:r>
      <w:proofErr w:type="spellStart"/>
      <w:r w:rsidRPr="00991962">
        <w:rPr>
          <w:rFonts w:ascii="Arial" w:hAnsi="Arial" w:cs="Arial"/>
          <w:lang w:val="en-US"/>
        </w:rPr>
        <w:t>behaviours</w:t>
      </w:r>
      <w:proofErr w:type="spellEnd"/>
      <w:r w:rsidR="00E62363">
        <w:rPr>
          <w:rFonts w:ascii="Arial" w:hAnsi="Arial" w:cs="Arial"/>
          <w:lang w:val="en-US"/>
        </w:rPr>
        <w:t xml:space="preserve">. To get the most out of the process, </w:t>
      </w:r>
      <w:r w:rsidR="00EF337E">
        <w:rPr>
          <w:rFonts w:ascii="Arial" w:hAnsi="Arial" w:cs="Arial"/>
          <w:lang w:val="en-US"/>
        </w:rPr>
        <w:t xml:space="preserve">consider: </w:t>
      </w:r>
    </w:p>
    <w:p w14:paraId="2653FC0A" w14:textId="2EBA8DD1" w:rsidR="00DB6FB7" w:rsidRPr="00DB6FB7" w:rsidRDefault="00EF337E" w:rsidP="0099196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I</w:t>
      </w:r>
      <w:r w:rsidR="00DB6FB7" w:rsidRPr="00DB6FB7">
        <w:rPr>
          <w:rFonts w:ascii="Arial" w:hAnsi="Arial" w:cs="Arial"/>
          <w:lang w:val="en-US"/>
        </w:rPr>
        <w:t>ncluding </w:t>
      </w:r>
      <w:r w:rsidR="00AE04E7">
        <w:rPr>
          <w:rFonts w:ascii="Arial" w:hAnsi="Arial" w:cs="Arial"/>
          <w:lang w:val="en-US"/>
        </w:rPr>
        <w:t xml:space="preserve">a </w:t>
      </w:r>
      <w:r w:rsidR="00DB6FB7" w:rsidRPr="00DB6FB7">
        <w:rPr>
          <w:rFonts w:ascii="Arial" w:hAnsi="Arial" w:cs="Arial"/>
          <w:lang w:val="en-US"/>
        </w:rPr>
        <w:t>self-assessment to identify hidden strengths</w:t>
      </w:r>
      <w:r w:rsidR="00DB6FB7" w:rsidRPr="00DB6FB7">
        <w:rPr>
          <w:rFonts w:ascii="Arial" w:hAnsi="Arial" w:cs="Arial"/>
        </w:rPr>
        <w:t> </w:t>
      </w:r>
    </w:p>
    <w:p w14:paraId="7EF8D672" w14:textId="45DF582D" w:rsidR="00DB6FB7" w:rsidRPr="00DB6FB7" w:rsidRDefault="00AE04E7" w:rsidP="0099196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S</w:t>
      </w:r>
      <w:r w:rsidR="00DB6FB7" w:rsidRPr="00DB6FB7">
        <w:rPr>
          <w:rFonts w:ascii="Arial" w:hAnsi="Arial" w:cs="Arial"/>
          <w:lang w:val="en-US"/>
        </w:rPr>
        <w:t>pending</w:t>
      </w:r>
      <w:r>
        <w:rPr>
          <w:rFonts w:ascii="Arial" w:hAnsi="Arial" w:cs="Arial"/>
          <w:lang w:val="en-US"/>
        </w:rPr>
        <w:t xml:space="preserve"> extra</w:t>
      </w:r>
      <w:r w:rsidR="00DB6FB7" w:rsidRPr="00DB6FB7">
        <w:rPr>
          <w:rFonts w:ascii="Arial" w:hAnsi="Arial" w:cs="Arial"/>
          <w:lang w:val="en-US"/>
        </w:rPr>
        <w:t xml:space="preserve"> time on tough feedback – </w:t>
      </w:r>
      <w:r>
        <w:rPr>
          <w:rFonts w:ascii="Arial" w:hAnsi="Arial" w:cs="Arial"/>
          <w:lang w:val="en-US"/>
        </w:rPr>
        <w:t xml:space="preserve">when feedback does not align with self-perception, </w:t>
      </w:r>
      <w:r w:rsidR="00DB6FB7" w:rsidRPr="00DB6FB7">
        <w:rPr>
          <w:rFonts w:ascii="Arial" w:hAnsi="Arial" w:cs="Arial"/>
          <w:lang w:val="en-US"/>
        </w:rPr>
        <w:t xml:space="preserve">ask “what is </w:t>
      </w:r>
      <w:r w:rsidR="00DB6FB7" w:rsidRPr="00991962">
        <w:rPr>
          <w:rFonts w:ascii="Arial" w:hAnsi="Arial" w:cs="Arial"/>
          <w:i/>
          <w:iCs/>
          <w:color w:val="007C7E"/>
          <w:u w:val="single"/>
          <w:lang w:val="en-US"/>
        </w:rPr>
        <w:t>right</w:t>
      </w:r>
      <w:r w:rsidR="00DB6FB7" w:rsidRPr="00DB6FB7">
        <w:rPr>
          <w:rFonts w:ascii="Arial" w:hAnsi="Arial" w:cs="Arial"/>
          <w:lang w:val="en-US"/>
        </w:rPr>
        <w:t xml:space="preserve"> about this feedback?”</w:t>
      </w:r>
      <w:r w:rsidR="00DB6FB7" w:rsidRPr="00DB6FB7">
        <w:rPr>
          <w:rFonts w:ascii="Arial" w:hAnsi="Arial" w:cs="Arial"/>
        </w:rPr>
        <w:t> </w:t>
      </w:r>
    </w:p>
    <w:p w14:paraId="2933037E" w14:textId="24469A9B" w:rsidR="007920DB" w:rsidRPr="005A0087" w:rsidRDefault="00AE04E7" w:rsidP="006E6295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P</w:t>
      </w:r>
      <w:r w:rsidR="00DB6FB7" w:rsidRPr="00DB6FB7">
        <w:rPr>
          <w:rFonts w:ascii="Arial" w:hAnsi="Arial" w:cs="Arial"/>
          <w:lang w:val="en-US"/>
        </w:rPr>
        <w:t>artnering with a coach</w:t>
      </w:r>
      <w:r w:rsidR="00DB6FB7" w:rsidRPr="00DB6FB7">
        <w:rPr>
          <w:rFonts w:ascii="Arial" w:hAnsi="Arial" w:cs="Arial"/>
        </w:rPr>
        <w:t> </w:t>
      </w:r>
    </w:p>
    <w:p w14:paraId="692D942A" w14:textId="6EB26191" w:rsidR="007920DB" w:rsidRPr="00DB6FB7" w:rsidRDefault="00AE04E7">
      <w:pPr>
        <w:rPr>
          <w:rFonts w:ascii="Arial" w:hAnsi="Arial" w:cs="Arial"/>
        </w:rPr>
      </w:pPr>
      <w:r>
        <w:rPr>
          <w:rFonts w:ascii="Arial" w:hAnsi="Arial" w:cs="Arial"/>
        </w:rPr>
        <w:t>To learn more about</w:t>
      </w:r>
      <w:r w:rsidR="00157EE2">
        <w:rPr>
          <w:rFonts w:ascii="Arial" w:hAnsi="Arial" w:cs="Arial"/>
        </w:rPr>
        <w:t xml:space="preserve"> the benefits </w:t>
      </w:r>
      <w:r w:rsidR="009A2480">
        <w:rPr>
          <w:rFonts w:ascii="Arial" w:hAnsi="Arial" w:cs="Arial"/>
        </w:rPr>
        <w:t xml:space="preserve">of self-awareness </w:t>
      </w:r>
      <w:r w:rsidR="00157EE2">
        <w:rPr>
          <w:rFonts w:ascii="Arial" w:hAnsi="Arial" w:cs="Arial"/>
        </w:rPr>
        <w:t xml:space="preserve">and </w:t>
      </w:r>
      <w:r w:rsidR="009A248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practical strategies</w:t>
      </w:r>
      <w:r w:rsidR="009A2480">
        <w:rPr>
          <w:rFonts w:ascii="Arial" w:hAnsi="Arial" w:cs="Arial"/>
        </w:rPr>
        <w:t xml:space="preserve"> to apply it</w:t>
      </w:r>
      <w:r>
        <w:rPr>
          <w:rFonts w:ascii="Arial" w:hAnsi="Arial" w:cs="Arial"/>
        </w:rPr>
        <w:t xml:space="preserve">, </w:t>
      </w:r>
      <w:r w:rsidR="00157EE2">
        <w:rPr>
          <w:rFonts w:ascii="Arial" w:hAnsi="Arial" w:cs="Arial"/>
        </w:rPr>
        <w:t xml:space="preserve">read </w:t>
      </w:r>
      <w:r w:rsidR="00157EE2" w:rsidRPr="00991962">
        <w:rPr>
          <w:rFonts w:ascii="Arial" w:hAnsi="Arial" w:cs="Arial"/>
          <w:b/>
          <w:bCs/>
        </w:rPr>
        <w:t>Chapter 1: Self-</w:t>
      </w:r>
      <w:r w:rsidR="006E6295">
        <w:rPr>
          <w:rFonts w:ascii="Arial" w:hAnsi="Arial" w:cs="Arial"/>
          <w:b/>
          <w:bCs/>
        </w:rPr>
        <w:t>A</w:t>
      </w:r>
      <w:r w:rsidR="00157EE2" w:rsidRPr="00991962">
        <w:rPr>
          <w:rFonts w:ascii="Arial" w:hAnsi="Arial" w:cs="Arial"/>
          <w:b/>
          <w:bCs/>
        </w:rPr>
        <w:t>wareness</w:t>
      </w:r>
      <w:r w:rsidR="00157EE2">
        <w:rPr>
          <w:rFonts w:ascii="Arial" w:hAnsi="Arial" w:cs="Arial"/>
        </w:rPr>
        <w:t>, written by Dr. Craig Dowden, in</w:t>
      </w:r>
      <w:r w:rsidR="004E6444">
        <w:rPr>
          <w:rFonts w:ascii="Arial" w:hAnsi="Arial" w:cs="Arial"/>
        </w:rPr>
        <w:t xml:space="preserve"> </w:t>
      </w:r>
      <w:hyperlink r:id="rId7" w:history="1">
        <w:r w:rsidR="00157EE2" w:rsidRPr="004E6444">
          <w:rPr>
            <w:rStyle w:val="Hyperlink"/>
            <w:rFonts w:ascii="Arial" w:hAnsi="Arial" w:cs="Arial"/>
          </w:rPr>
          <w:t>APEX’s Positive Leadership Toolkit</w:t>
        </w:r>
      </w:hyperlink>
      <w:r w:rsidR="00157EE2">
        <w:rPr>
          <w:rFonts w:ascii="Arial" w:hAnsi="Arial" w:cs="Arial"/>
        </w:rPr>
        <w:t xml:space="preserve">. </w:t>
      </w:r>
    </w:p>
    <w:sectPr w:rsidR="007920DB" w:rsidRPr="00DB6FB7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FC7"/>
    <w:multiLevelType w:val="hybridMultilevel"/>
    <w:tmpl w:val="A99AFECC"/>
    <w:lvl w:ilvl="0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00A39"/>
    <w:multiLevelType w:val="hybridMultilevel"/>
    <w:tmpl w:val="7F08B4D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51656"/>
    <w:multiLevelType w:val="multilevel"/>
    <w:tmpl w:val="4160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513AC"/>
    <w:multiLevelType w:val="multilevel"/>
    <w:tmpl w:val="C78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B5EC8"/>
    <w:multiLevelType w:val="multilevel"/>
    <w:tmpl w:val="F0F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2234E9"/>
    <w:multiLevelType w:val="multilevel"/>
    <w:tmpl w:val="1D9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B562DB"/>
    <w:multiLevelType w:val="multilevel"/>
    <w:tmpl w:val="808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BB3EE6"/>
    <w:multiLevelType w:val="multilevel"/>
    <w:tmpl w:val="592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4F7B94"/>
    <w:multiLevelType w:val="hybridMultilevel"/>
    <w:tmpl w:val="3FE820F4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47521"/>
    <w:multiLevelType w:val="multilevel"/>
    <w:tmpl w:val="A04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D178E"/>
    <w:multiLevelType w:val="multilevel"/>
    <w:tmpl w:val="7084E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7C7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24103"/>
    <w:multiLevelType w:val="multilevel"/>
    <w:tmpl w:val="6714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7C7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93285"/>
    <w:multiLevelType w:val="multilevel"/>
    <w:tmpl w:val="A1B0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2B69CD"/>
    <w:multiLevelType w:val="hybridMultilevel"/>
    <w:tmpl w:val="6320202A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07FA6"/>
    <w:multiLevelType w:val="multilevel"/>
    <w:tmpl w:val="9BB0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9B297D"/>
    <w:multiLevelType w:val="multilevel"/>
    <w:tmpl w:val="C60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F1F82"/>
    <w:multiLevelType w:val="multilevel"/>
    <w:tmpl w:val="E9A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231939"/>
    <w:multiLevelType w:val="multilevel"/>
    <w:tmpl w:val="C46E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837437">
    <w:abstractNumId w:val="11"/>
  </w:num>
  <w:num w:numId="2" w16cid:durableId="1194344776">
    <w:abstractNumId w:val="10"/>
  </w:num>
  <w:num w:numId="3" w16cid:durableId="356589815">
    <w:abstractNumId w:val="12"/>
  </w:num>
  <w:num w:numId="4" w16cid:durableId="1271279625">
    <w:abstractNumId w:val="14"/>
  </w:num>
  <w:num w:numId="5" w16cid:durableId="285965103">
    <w:abstractNumId w:val="5"/>
  </w:num>
  <w:num w:numId="6" w16cid:durableId="161314152">
    <w:abstractNumId w:val="2"/>
  </w:num>
  <w:num w:numId="7" w16cid:durableId="849031454">
    <w:abstractNumId w:val="16"/>
  </w:num>
  <w:num w:numId="8" w16cid:durableId="1268347748">
    <w:abstractNumId w:val="17"/>
  </w:num>
  <w:num w:numId="9" w16cid:durableId="1526407688">
    <w:abstractNumId w:val="7"/>
  </w:num>
  <w:num w:numId="10" w16cid:durableId="2074230464">
    <w:abstractNumId w:val="9"/>
  </w:num>
  <w:num w:numId="11" w16cid:durableId="750388679">
    <w:abstractNumId w:val="3"/>
  </w:num>
  <w:num w:numId="12" w16cid:durableId="740059923">
    <w:abstractNumId w:val="15"/>
  </w:num>
  <w:num w:numId="13" w16cid:durableId="1378966558">
    <w:abstractNumId w:val="4"/>
  </w:num>
  <w:num w:numId="14" w16cid:durableId="375736691">
    <w:abstractNumId w:val="6"/>
  </w:num>
  <w:num w:numId="15" w16cid:durableId="2048292472">
    <w:abstractNumId w:val="8"/>
  </w:num>
  <w:num w:numId="16" w16cid:durableId="718817596">
    <w:abstractNumId w:val="13"/>
  </w:num>
  <w:num w:numId="17" w16cid:durableId="188111313">
    <w:abstractNumId w:val="0"/>
  </w:num>
  <w:num w:numId="18" w16cid:durableId="134848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157EE2"/>
    <w:rsid w:val="00196C08"/>
    <w:rsid w:val="002B5039"/>
    <w:rsid w:val="003B3A13"/>
    <w:rsid w:val="004E6444"/>
    <w:rsid w:val="005A0087"/>
    <w:rsid w:val="005D30BB"/>
    <w:rsid w:val="005F3975"/>
    <w:rsid w:val="006816D2"/>
    <w:rsid w:val="00687838"/>
    <w:rsid w:val="006E6295"/>
    <w:rsid w:val="007920DB"/>
    <w:rsid w:val="007D2948"/>
    <w:rsid w:val="00991962"/>
    <w:rsid w:val="009A2480"/>
    <w:rsid w:val="00AE04E7"/>
    <w:rsid w:val="00BB5593"/>
    <w:rsid w:val="00CB57EB"/>
    <w:rsid w:val="00DB6FB7"/>
    <w:rsid w:val="00E62363"/>
    <w:rsid w:val="00EF337E"/>
    <w:rsid w:val="00F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59513059-3A7F-4A5E-BD68-526734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975"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E04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6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ex.gc.ca/positive-leadersh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</Words>
  <Characters>1561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13</cp:revision>
  <dcterms:created xsi:type="dcterms:W3CDTF">2026-03-06T21:00:00Z</dcterms:created>
  <dcterms:modified xsi:type="dcterms:W3CDTF">2026-03-19T15:16:00Z</dcterms:modified>
</cp:coreProperties>
</file>